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21" w:rsidRDefault="008F4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68B180A" wp14:editId="5793D904">
            <wp:extent cx="1153160" cy="654685"/>
            <wp:effectExtent l="0" t="0" r="889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621" w:rsidRPr="008F4621" w:rsidRDefault="008F4621">
      <w:pPr>
        <w:rPr>
          <w:rFonts w:ascii="Times New Roman" w:hAnsi="Times New Roman" w:cs="Times New Roman"/>
          <w:sz w:val="28"/>
          <w:szCs w:val="28"/>
        </w:rPr>
      </w:pPr>
      <w:r w:rsidRPr="008F4621">
        <w:rPr>
          <w:rFonts w:ascii="Times New Roman" w:hAnsi="Times New Roman" w:cs="Times New Roman"/>
          <w:sz w:val="28"/>
          <w:szCs w:val="28"/>
        </w:rPr>
        <w:t>January 18, 2017</w:t>
      </w:r>
    </w:p>
    <w:p w:rsidR="008F4621" w:rsidRDefault="008F46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Update: </w:t>
      </w:r>
    </w:p>
    <w:p w:rsidR="00EF19B0" w:rsidRPr="00B53C77" w:rsidRDefault="002023ED">
      <w:pPr>
        <w:rPr>
          <w:rFonts w:ascii="Times New Roman" w:hAnsi="Times New Roman" w:cs="Times New Roman"/>
          <w:b/>
          <w:sz w:val="28"/>
          <w:szCs w:val="28"/>
        </w:rPr>
      </w:pPr>
      <w:r w:rsidRPr="00B53C77">
        <w:rPr>
          <w:rFonts w:ascii="Times New Roman" w:hAnsi="Times New Roman" w:cs="Times New Roman"/>
          <w:b/>
          <w:sz w:val="28"/>
          <w:szCs w:val="28"/>
        </w:rPr>
        <w:t>MPHA</w:t>
      </w:r>
      <w:r w:rsidR="00A85CAE" w:rsidRPr="00B53C77">
        <w:rPr>
          <w:rFonts w:ascii="Times New Roman" w:hAnsi="Times New Roman" w:cs="Times New Roman"/>
          <w:b/>
          <w:sz w:val="28"/>
          <w:szCs w:val="28"/>
        </w:rPr>
        <w:t xml:space="preserve"> refuse</w:t>
      </w:r>
      <w:r w:rsidR="00813B0D" w:rsidRPr="00B53C77">
        <w:rPr>
          <w:rFonts w:ascii="Times New Roman" w:hAnsi="Times New Roman" w:cs="Times New Roman"/>
          <w:b/>
          <w:sz w:val="28"/>
          <w:szCs w:val="28"/>
        </w:rPr>
        <w:t>s</w:t>
      </w:r>
      <w:r w:rsidR="00A85CAE" w:rsidRPr="00B53C77">
        <w:rPr>
          <w:rFonts w:ascii="Times New Roman" w:hAnsi="Times New Roman" w:cs="Times New Roman"/>
          <w:b/>
          <w:sz w:val="28"/>
          <w:szCs w:val="28"/>
        </w:rPr>
        <w:t xml:space="preserve"> to increase the heat</w:t>
      </w:r>
      <w:r w:rsidR="005F7B39" w:rsidRPr="00B53C77">
        <w:rPr>
          <w:rFonts w:ascii="Times New Roman" w:hAnsi="Times New Roman" w:cs="Times New Roman"/>
          <w:b/>
          <w:sz w:val="28"/>
          <w:szCs w:val="28"/>
        </w:rPr>
        <w:t xml:space="preserve"> in Glendale </w:t>
      </w:r>
      <w:r w:rsidR="00F51EAF" w:rsidRPr="00B53C77">
        <w:rPr>
          <w:rFonts w:ascii="Times New Roman" w:hAnsi="Times New Roman" w:cs="Times New Roman"/>
          <w:b/>
          <w:sz w:val="28"/>
          <w:szCs w:val="28"/>
        </w:rPr>
        <w:t>Townhomes &amp;</w:t>
      </w:r>
      <w:r w:rsidR="00813B0D" w:rsidRPr="00B53C77">
        <w:rPr>
          <w:rFonts w:ascii="Times New Roman" w:hAnsi="Times New Roman" w:cs="Times New Roman"/>
          <w:b/>
          <w:sz w:val="28"/>
          <w:szCs w:val="28"/>
        </w:rPr>
        <w:t xml:space="preserve"> for SRC to </w:t>
      </w:r>
      <w:r w:rsidR="00A85CAE" w:rsidRPr="00B53C77">
        <w:rPr>
          <w:rFonts w:ascii="Times New Roman" w:hAnsi="Times New Roman" w:cs="Times New Roman"/>
          <w:b/>
          <w:sz w:val="28"/>
          <w:szCs w:val="28"/>
        </w:rPr>
        <w:t>insulate the homes</w:t>
      </w:r>
      <w:r w:rsidR="00B53C7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F7B39" w:rsidRPr="00B53C77">
        <w:rPr>
          <w:rFonts w:ascii="Times New Roman" w:hAnsi="Times New Roman" w:cs="Times New Roman"/>
          <w:b/>
          <w:sz w:val="28"/>
          <w:szCs w:val="28"/>
        </w:rPr>
        <w:t xml:space="preserve">intentionally </w:t>
      </w:r>
      <w:r w:rsidR="00A85CAE" w:rsidRPr="00B53C77">
        <w:rPr>
          <w:rFonts w:ascii="Times New Roman" w:hAnsi="Times New Roman" w:cs="Times New Roman"/>
          <w:b/>
          <w:sz w:val="28"/>
          <w:szCs w:val="28"/>
        </w:rPr>
        <w:t xml:space="preserve">putting families and children at </w:t>
      </w:r>
      <w:r w:rsidR="00B53C77" w:rsidRPr="00B53C77">
        <w:rPr>
          <w:rFonts w:ascii="Times New Roman" w:hAnsi="Times New Roman" w:cs="Times New Roman"/>
          <w:b/>
          <w:sz w:val="28"/>
          <w:szCs w:val="28"/>
        </w:rPr>
        <w:t>risk and</w:t>
      </w:r>
      <w:r w:rsidR="005F7B39" w:rsidRPr="00B53C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E89">
        <w:rPr>
          <w:rFonts w:ascii="Times New Roman" w:hAnsi="Times New Roman" w:cs="Times New Roman"/>
          <w:b/>
          <w:sz w:val="28"/>
          <w:szCs w:val="28"/>
        </w:rPr>
        <w:t xml:space="preserve">committing acts of </w:t>
      </w:r>
      <w:r w:rsidR="00B53C77" w:rsidRPr="00B53C77">
        <w:rPr>
          <w:rFonts w:ascii="Times New Roman" w:hAnsi="Times New Roman" w:cs="Times New Roman"/>
          <w:b/>
          <w:sz w:val="28"/>
          <w:szCs w:val="28"/>
        </w:rPr>
        <w:t>discriminat</w:t>
      </w:r>
      <w:r w:rsidR="00E90E89">
        <w:rPr>
          <w:rFonts w:ascii="Times New Roman" w:hAnsi="Times New Roman" w:cs="Times New Roman"/>
          <w:b/>
          <w:sz w:val="28"/>
          <w:szCs w:val="28"/>
        </w:rPr>
        <w:t>ion</w:t>
      </w:r>
    </w:p>
    <w:p w:rsidR="002023ED" w:rsidRPr="00813B0D" w:rsidRDefault="002023ED">
      <w:pPr>
        <w:rPr>
          <w:rFonts w:ascii="Times New Roman" w:hAnsi="Times New Roman" w:cs="Times New Roman"/>
          <w:sz w:val="24"/>
          <w:szCs w:val="24"/>
        </w:rPr>
      </w:pPr>
      <w:r w:rsidRPr="00813B0D">
        <w:rPr>
          <w:rFonts w:ascii="Times New Roman" w:hAnsi="Times New Roman" w:cs="Times New Roman"/>
          <w:sz w:val="24"/>
          <w:szCs w:val="24"/>
        </w:rPr>
        <w:t>Dear Allies:</w:t>
      </w:r>
    </w:p>
    <w:p w:rsidR="002023ED" w:rsidRPr="00813B0D" w:rsidRDefault="002023ED">
      <w:pPr>
        <w:rPr>
          <w:rFonts w:ascii="Times New Roman" w:hAnsi="Times New Roman" w:cs="Times New Roman"/>
          <w:sz w:val="24"/>
          <w:szCs w:val="24"/>
        </w:rPr>
      </w:pPr>
      <w:r w:rsidRPr="00813B0D">
        <w:rPr>
          <w:rFonts w:ascii="Times New Roman" w:hAnsi="Times New Roman" w:cs="Times New Roman"/>
          <w:sz w:val="24"/>
          <w:szCs w:val="24"/>
        </w:rPr>
        <w:t>The Defend Glendale Campaign</w:t>
      </w:r>
      <w:r w:rsidR="00A674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4BC">
        <w:rPr>
          <w:rFonts w:ascii="Times New Roman" w:hAnsi="Times New Roman" w:cs="Times New Roman"/>
          <w:sz w:val="24"/>
          <w:szCs w:val="24"/>
        </w:rPr>
        <w:t>( DGC</w:t>
      </w:r>
      <w:proofErr w:type="gramEnd"/>
      <w:r w:rsidR="009C49C4">
        <w:rPr>
          <w:rFonts w:ascii="Times New Roman" w:hAnsi="Times New Roman" w:cs="Times New Roman"/>
          <w:sz w:val="24"/>
          <w:szCs w:val="24"/>
        </w:rPr>
        <w:t>) is</w:t>
      </w:r>
      <w:r w:rsidR="008F4621">
        <w:rPr>
          <w:rFonts w:ascii="Times New Roman" w:hAnsi="Times New Roman" w:cs="Times New Roman"/>
          <w:sz w:val="24"/>
          <w:szCs w:val="24"/>
        </w:rPr>
        <w:t xml:space="preserve"> </w:t>
      </w:r>
      <w:r w:rsidRPr="00813B0D">
        <w:rPr>
          <w:rFonts w:ascii="Times New Roman" w:hAnsi="Times New Roman" w:cs="Times New Roman"/>
          <w:sz w:val="24"/>
          <w:szCs w:val="24"/>
        </w:rPr>
        <w:t xml:space="preserve"> still receiving calls from </w:t>
      </w:r>
      <w:r w:rsidR="00392DFA">
        <w:rPr>
          <w:rFonts w:ascii="Times New Roman" w:hAnsi="Times New Roman" w:cs="Times New Roman"/>
          <w:sz w:val="24"/>
          <w:szCs w:val="24"/>
        </w:rPr>
        <w:t xml:space="preserve">residents who face </w:t>
      </w:r>
      <w:r w:rsidRPr="00813B0D">
        <w:rPr>
          <w:rFonts w:ascii="Times New Roman" w:hAnsi="Times New Roman" w:cs="Times New Roman"/>
          <w:sz w:val="24"/>
          <w:szCs w:val="24"/>
        </w:rPr>
        <w:t>cold temperature</w:t>
      </w:r>
      <w:r w:rsidR="00392DFA">
        <w:rPr>
          <w:rFonts w:ascii="Times New Roman" w:hAnsi="Times New Roman" w:cs="Times New Roman"/>
          <w:sz w:val="24"/>
          <w:szCs w:val="24"/>
        </w:rPr>
        <w:t>s</w:t>
      </w:r>
      <w:r w:rsidRPr="00813B0D">
        <w:rPr>
          <w:rFonts w:ascii="Times New Roman" w:hAnsi="Times New Roman" w:cs="Times New Roman"/>
          <w:sz w:val="24"/>
          <w:szCs w:val="24"/>
        </w:rPr>
        <w:t xml:space="preserve"> in their </w:t>
      </w:r>
      <w:r w:rsidR="008F4621">
        <w:rPr>
          <w:rFonts w:ascii="Times New Roman" w:hAnsi="Times New Roman" w:cs="Times New Roman"/>
          <w:sz w:val="24"/>
          <w:szCs w:val="24"/>
        </w:rPr>
        <w:t>houses</w:t>
      </w:r>
      <w:r w:rsidR="00392DFA">
        <w:rPr>
          <w:rFonts w:ascii="Times New Roman" w:hAnsi="Times New Roman" w:cs="Times New Roman"/>
          <w:sz w:val="24"/>
          <w:szCs w:val="24"/>
        </w:rPr>
        <w:t>,</w:t>
      </w:r>
      <w:r w:rsidR="008F4621">
        <w:rPr>
          <w:rFonts w:ascii="Times New Roman" w:hAnsi="Times New Roman" w:cs="Times New Roman"/>
          <w:sz w:val="24"/>
          <w:szCs w:val="24"/>
        </w:rPr>
        <w:t xml:space="preserve"> </w:t>
      </w:r>
      <w:r w:rsidRPr="00813B0D">
        <w:rPr>
          <w:rFonts w:ascii="Times New Roman" w:hAnsi="Times New Roman" w:cs="Times New Roman"/>
          <w:sz w:val="24"/>
          <w:szCs w:val="24"/>
        </w:rPr>
        <w:t>risking the health and safety of elders and children in Glendale Townhomes.</w:t>
      </w:r>
    </w:p>
    <w:p w:rsidR="00392DFA" w:rsidRDefault="002023ED">
      <w:pPr>
        <w:rPr>
          <w:rFonts w:ascii="Times New Roman" w:hAnsi="Times New Roman" w:cs="Times New Roman"/>
          <w:sz w:val="24"/>
          <w:szCs w:val="24"/>
        </w:rPr>
      </w:pPr>
      <w:r w:rsidRPr="00813B0D">
        <w:rPr>
          <w:rFonts w:ascii="Times New Roman" w:hAnsi="Times New Roman" w:cs="Times New Roman"/>
          <w:sz w:val="24"/>
          <w:szCs w:val="24"/>
        </w:rPr>
        <w:t xml:space="preserve">Minneapolis Public Housing </w:t>
      </w:r>
      <w:r w:rsidR="00392DFA" w:rsidRPr="00813B0D">
        <w:rPr>
          <w:rFonts w:ascii="Times New Roman" w:hAnsi="Times New Roman" w:cs="Times New Roman"/>
          <w:sz w:val="24"/>
          <w:szCs w:val="24"/>
        </w:rPr>
        <w:t xml:space="preserve">Authority </w:t>
      </w:r>
      <w:r w:rsidR="00392DFA">
        <w:rPr>
          <w:rFonts w:ascii="Times New Roman" w:hAnsi="Times New Roman" w:cs="Times New Roman"/>
          <w:sz w:val="24"/>
          <w:szCs w:val="24"/>
        </w:rPr>
        <w:t>refuses</w:t>
      </w:r>
      <w:r w:rsidR="00813B0D" w:rsidRPr="00813B0D">
        <w:rPr>
          <w:rFonts w:ascii="Times New Roman" w:hAnsi="Times New Roman" w:cs="Times New Roman"/>
          <w:sz w:val="24"/>
          <w:szCs w:val="24"/>
        </w:rPr>
        <w:t xml:space="preserve"> to</w:t>
      </w:r>
      <w:r w:rsidRPr="00813B0D">
        <w:rPr>
          <w:rFonts w:ascii="Times New Roman" w:hAnsi="Times New Roman" w:cs="Times New Roman"/>
          <w:sz w:val="24"/>
          <w:szCs w:val="24"/>
        </w:rPr>
        <w:t xml:space="preserve"> increase </w:t>
      </w:r>
      <w:r w:rsidR="00813B0D" w:rsidRPr="00813B0D">
        <w:rPr>
          <w:rFonts w:ascii="Times New Roman" w:hAnsi="Times New Roman" w:cs="Times New Roman"/>
          <w:sz w:val="24"/>
          <w:szCs w:val="24"/>
        </w:rPr>
        <w:t>the heat</w:t>
      </w:r>
      <w:r w:rsidRPr="00813B0D">
        <w:rPr>
          <w:rFonts w:ascii="Times New Roman" w:hAnsi="Times New Roman" w:cs="Times New Roman"/>
          <w:sz w:val="24"/>
          <w:szCs w:val="24"/>
        </w:rPr>
        <w:t xml:space="preserve"> temperatures inside Gl</w:t>
      </w:r>
      <w:r w:rsidR="00A85CAE" w:rsidRPr="00813B0D">
        <w:rPr>
          <w:rFonts w:ascii="Times New Roman" w:hAnsi="Times New Roman" w:cs="Times New Roman"/>
          <w:sz w:val="24"/>
          <w:szCs w:val="24"/>
        </w:rPr>
        <w:t xml:space="preserve">endale Townhomes despite the </w:t>
      </w:r>
      <w:r w:rsidR="00813B0D" w:rsidRPr="00813B0D">
        <w:rPr>
          <w:rFonts w:ascii="Times New Roman" w:hAnsi="Times New Roman" w:cs="Times New Roman"/>
          <w:sz w:val="24"/>
          <w:szCs w:val="24"/>
        </w:rPr>
        <w:t>many complaints</w:t>
      </w:r>
      <w:r w:rsidR="00392DFA">
        <w:rPr>
          <w:rFonts w:ascii="Times New Roman" w:hAnsi="Times New Roman" w:cs="Times New Roman"/>
          <w:sz w:val="24"/>
          <w:szCs w:val="24"/>
        </w:rPr>
        <w:t xml:space="preserve"> that</w:t>
      </w:r>
      <w:r w:rsidR="00813B0D" w:rsidRPr="00813B0D">
        <w:rPr>
          <w:rFonts w:ascii="Times New Roman" w:hAnsi="Times New Roman" w:cs="Times New Roman"/>
          <w:sz w:val="24"/>
          <w:szCs w:val="24"/>
        </w:rPr>
        <w:t xml:space="preserve"> residents</w:t>
      </w:r>
      <w:r w:rsidRPr="00813B0D">
        <w:rPr>
          <w:rFonts w:ascii="Times New Roman" w:hAnsi="Times New Roman" w:cs="Times New Roman"/>
          <w:sz w:val="24"/>
          <w:szCs w:val="24"/>
        </w:rPr>
        <w:t xml:space="preserve"> filed with City of Minneapolis</w:t>
      </w:r>
      <w:r w:rsidR="00392DFA">
        <w:rPr>
          <w:rFonts w:ascii="Times New Roman" w:hAnsi="Times New Roman" w:cs="Times New Roman"/>
          <w:sz w:val="24"/>
          <w:szCs w:val="24"/>
        </w:rPr>
        <w:t xml:space="preserve">, </w:t>
      </w:r>
      <w:r w:rsidR="005F7B39" w:rsidRPr="00813B0D">
        <w:rPr>
          <w:rFonts w:ascii="Times New Roman" w:hAnsi="Times New Roman" w:cs="Times New Roman"/>
          <w:sz w:val="24"/>
          <w:szCs w:val="24"/>
        </w:rPr>
        <w:t>and</w:t>
      </w:r>
      <w:r w:rsidRPr="00813B0D">
        <w:rPr>
          <w:rFonts w:ascii="Times New Roman" w:hAnsi="Times New Roman" w:cs="Times New Roman"/>
          <w:sz w:val="24"/>
          <w:szCs w:val="24"/>
        </w:rPr>
        <w:t xml:space="preserve"> </w:t>
      </w:r>
      <w:r w:rsidR="00464906">
        <w:rPr>
          <w:rFonts w:ascii="Times New Roman" w:hAnsi="Times New Roman" w:cs="Times New Roman"/>
          <w:sz w:val="24"/>
          <w:szCs w:val="24"/>
        </w:rPr>
        <w:t>HUD</w:t>
      </w:r>
      <w:r w:rsidR="00392DFA">
        <w:rPr>
          <w:rFonts w:ascii="Times New Roman" w:hAnsi="Times New Roman" w:cs="Times New Roman"/>
          <w:sz w:val="24"/>
          <w:szCs w:val="24"/>
        </w:rPr>
        <w:t>’s</w:t>
      </w:r>
      <w:r w:rsidR="00464906">
        <w:rPr>
          <w:rFonts w:ascii="Times New Roman" w:hAnsi="Times New Roman" w:cs="Times New Roman"/>
          <w:sz w:val="24"/>
          <w:szCs w:val="24"/>
        </w:rPr>
        <w:t xml:space="preserve"> </w:t>
      </w:r>
      <w:r w:rsidR="00320910">
        <w:rPr>
          <w:rFonts w:ascii="Times New Roman" w:hAnsi="Times New Roman" w:cs="Times New Roman"/>
          <w:sz w:val="24"/>
          <w:szCs w:val="24"/>
        </w:rPr>
        <w:t xml:space="preserve">Minneapolis </w:t>
      </w:r>
      <w:r w:rsidR="00464906">
        <w:rPr>
          <w:rFonts w:ascii="Times New Roman" w:hAnsi="Times New Roman" w:cs="Times New Roman"/>
          <w:sz w:val="24"/>
          <w:szCs w:val="24"/>
        </w:rPr>
        <w:t>office.</w:t>
      </w:r>
      <w:r w:rsidRPr="00813B0D">
        <w:rPr>
          <w:rFonts w:ascii="Times New Roman" w:hAnsi="Times New Roman" w:cs="Times New Roman"/>
          <w:sz w:val="24"/>
          <w:szCs w:val="24"/>
        </w:rPr>
        <w:t xml:space="preserve">  Every time a </w:t>
      </w:r>
      <w:r w:rsidR="00392DFA">
        <w:rPr>
          <w:rFonts w:ascii="Times New Roman" w:hAnsi="Times New Roman" w:cs="Times New Roman"/>
          <w:sz w:val="24"/>
          <w:szCs w:val="24"/>
        </w:rPr>
        <w:t xml:space="preserve">Somali </w:t>
      </w:r>
      <w:r w:rsidRPr="00813B0D">
        <w:rPr>
          <w:rFonts w:ascii="Times New Roman" w:hAnsi="Times New Roman" w:cs="Times New Roman"/>
          <w:sz w:val="24"/>
          <w:szCs w:val="24"/>
        </w:rPr>
        <w:t xml:space="preserve">resident calls </w:t>
      </w:r>
      <w:r w:rsidR="00464906">
        <w:rPr>
          <w:rFonts w:ascii="Times New Roman" w:hAnsi="Times New Roman" w:cs="Times New Roman"/>
          <w:sz w:val="24"/>
          <w:szCs w:val="24"/>
        </w:rPr>
        <w:t xml:space="preserve">the </w:t>
      </w:r>
      <w:r w:rsidRPr="00813B0D">
        <w:rPr>
          <w:rFonts w:ascii="Times New Roman" w:hAnsi="Times New Roman" w:cs="Times New Roman"/>
          <w:sz w:val="24"/>
          <w:szCs w:val="24"/>
        </w:rPr>
        <w:t>work order number</w:t>
      </w:r>
      <w:r w:rsidR="00392DFA">
        <w:rPr>
          <w:rFonts w:ascii="Times New Roman" w:hAnsi="Times New Roman" w:cs="Times New Roman"/>
          <w:sz w:val="24"/>
          <w:szCs w:val="24"/>
        </w:rPr>
        <w:t>, MPHA sends maintenance</w:t>
      </w:r>
      <w:r w:rsidRPr="00813B0D">
        <w:rPr>
          <w:rFonts w:ascii="Times New Roman" w:hAnsi="Times New Roman" w:cs="Times New Roman"/>
          <w:sz w:val="24"/>
          <w:szCs w:val="24"/>
        </w:rPr>
        <w:t xml:space="preserve"> staff </w:t>
      </w:r>
      <w:r w:rsidR="00320910" w:rsidRPr="00813B0D">
        <w:rPr>
          <w:rFonts w:ascii="Times New Roman" w:hAnsi="Times New Roman" w:cs="Times New Roman"/>
          <w:sz w:val="24"/>
          <w:szCs w:val="24"/>
        </w:rPr>
        <w:t>into</w:t>
      </w:r>
      <w:r w:rsidR="00320910">
        <w:rPr>
          <w:rFonts w:ascii="Times New Roman" w:hAnsi="Times New Roman" w:cs="Times New Roman"/>
          <w:sz w:val="24"/>
          <w:szCs w:val="24"/>
        </w:rPr>
        <w:t xml:space="preserve"> </w:t>
      </w:r>
      <w:r w:rsidR="00392DFA">
        <w:rPr>
          <w:rFonts w:ascii="Times New Roman" w:hAnsi="Times New Roman" w:cs="Times New Roman"/>
          <w:sz w:val="24"/>
          <w:szCs w:val="24"/>
        </w:rPr>
        <w:t xml:space="preserve">the </w:t>
      </w:r>
      <w:r w:rsidR="00320910" w:rsidRPr="00813B0D">
        <w:rPr>
          <w:rFonts w:ascii="Times New Roman" w:hAnsi="Times New Roman" w:cs="Times New Roman"/>
          <w:sz w:val="24"/>
          <w:szCs w:val="24"/>
        </w:rPr>
        <w:t>Somali</w:t>
      </w:r>
      <w:r w:rsidR="00320910">
        <w:rPr>
          <w:rFonts w:ascii="Times New Roman" w:hAnsi="Times New Roman" w:cs="Times New Roman"/>
          <w:sz w:val="24"/>
          <w:szCs w:val="24"/>
        </w:rPr>
        <w:t xml:space="preserve"> resident’s </w:t>
      </w:r>
      <w:r w:rsidR="00320910" w:rsidRPr="00813B0D">
        <w:rPr>
          <w:rFonts w:ascii="Times New Roman" w:hAnsi="Times New Roman" w:cs="Times New Roman"/>
          <w:sz w:val="24"/>
          <w:szCs w:val="24"/>
        </w:rPr>
        <w:t>house</w:t>
      </w:r>
      <w:r w:rsidR="008F4621">
        <w:rPr>
          <w:rFonts w:ascii="Times New Roman" w:hAnsi="Times New Roman" w:cs="Times New Roman"/>
          <w:sz w:val="24"/>
          <w:szCs w:val="24"/>
        </w:rPr>
        <w:t xml:space="preserve"> </w:t>
      </w:r>
      <w:r w:rsidR="008F4621" w:rsidRPr="00813B0D">
        <w:rPr>
          <w:rFonts w:ascii="Times New Roman" w:hAnsi="Times New Roman" w:cs="Times New Roman"/>
          <w:sz w:val="24"/>
          <w:szCs w:val="24"/>
        </w:rPr>
        <w:t>to</w:t>
      </w:r>
      <w:r w:rsidR="00A85CAE" w:rsidRPr="00813B0D">
        <w:rPr>
          <w:rFonts w:ascii="Times New Roman" w:hAnsi="Times New Roman" w:cs="Times New Roman"/>
          <w:sz w:val="24"/>
          <w:szCs w:val="24"/>
        </w:rPr>
        <w:t xml:space="preserve"> </w:t>
      </w:r>
      <w:r w:rsidR="00320910">
        <w:rPr>
          <w:rFonts w:ascii="Times New Roman" w:hAnsi="Times New Roman" w:cs="Times New Roman"/>
          <w:sz w:val="24"/>
          <w:szCs w:val="24"/>
        </w:rPr>
        <w:t xml:space="preserve">hinder </w:t>
      </w:r>
      <w:r w:rsidR="008F4621">
        <w:rPr>
          <w:rFonts w:ascii="Times New Roman" w:hAnsi="Times New Roman" w:cs="Times New Roman"/>
          <w:sz w:val="24"/>
          <w:szCs w:val="24"/>
        </w:rPr>
        <w:t>the resident</w:t>
      </w:r>
      <w:r w:rsidR="00A85CAE" w:rsidRPr="00813B0D">
        <w:rPr>
          <w:rFonts w:ascii="Times New Roman" w:hAnsi="Times New Roman" w:cs="Times New Roman"/>
          <w:sz w:val="24"/>
          <w:szCs w:val="24"/>
        </w:rPr>
        <w:t xml:space="preserve"> from receiving</w:t>
      </w:r>
      <w:r w:rsidR="008F4621">
        <w:rPr>
          <w:rFonts w:ascii="Times New Roman" w:hAnsi="Times New Roman" w:cs="Times New Roman"/>
          <w:sz w:val="24"/>
          <w:szCs w:val="24"/>
        </w:rPr>
        <w:t xml:space="preserve"> the</w:t>
      </w:r>
      <w:r w:rsidR="00A85CAE" w:rsidRPr="00813B0D">
        <w:rPr>
          <w:rFonts w:ascii="Times New Roman" w:hAnsi="Times New Roman" w:cs="Times New Roman"/>
          <w:sz w:val="24"/>
          <w:szCs w:val="24"/>
        </w:rPr>
        <w:t xml:space="preserve"> adequate heat</w:t>
      </w:r>
      <w:r w:rsidR="00464906">
        <w:rPr>
          <w:rFonts w:ascii="Times New Roman" w:hAnsi="Times New Roman" w:cs="Times New Roman"/>
          <w:sz w:val="24"/>
          <w:szCs w:val="24"/>
        </w:rPr>
        <w:t xml:space="preserve"> the family requested</w:t>
      </w:r>
      <w:proofErr w:type="gramStart"/>
      <w:r w:rsidR="00392D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85CAE" w:rsidRPr="00813B0D">
        <w:rPr>
          <w:rFonts w:ascii="Times New Roman" w:hAnsi="Times New Roman" w:cs="Times New Roman"/>
          <w:sz w:val="24"/>
          <w:szCs w:val="24"/>
        </w:rPr>
        <w:t>The staff sometimes makes</w:t>
      </w:r>
      <w:r w:rsidR="00392DFA">
        <w:rPr>
          <w:rFonts w:ascii="Times New Roman" w:hAnsi="Times New Roman" w:cs="Times New Roman"/>
          <w:sz w:val="24"/>
          <w:szCs w:val="24"/>
        </w:rPr>
        <w:t xml:space="preserve"> several visits</w:t>
      </w:r>
      <w:r w:rsidR="00464906">
        <w:rPr>
          <w:rFonts w:ascii="Times New Roman" w:hAnsi="Times New Roman" w:cs="Times New Roman"/>
          <w:sz w:val="24"/>
          <w:szCs w:val="24"/>
        </w:rPr>
        <w:t xml:space="preserve"> to the same house</w:t>
      </w:r>
      <w:r w:rsidR="00A85CAE" w:rsidRPr="00813B0D">
        <w:rPr>
          <w:rFonts w:ascii="Times New Roman" w:hAnsi="Times New Roman" w:cs="Times New Roman"/>
          <w:sz w:val="24"/>
          <w:szCs w:val="24"/>
        </w:rPr>
        <w:t xml:space="preserve"> after work order</w:t>
      </w:r>
      <w:r w:rsidR="00464906">
        <w:rPr>
          <w:rFonts w:ascii="Times New Roman" w:hAnsi="Times New Roman" w:cs="Times New Roman"/>
          <w:sz w:val="24"/>
          <w:szCs w:val="24"/>
        </w:rPr>
        <w:t>s are filed</w:t>
      </w:r>
      <w:r w:rsidR="005F7B39">
        <w:rPr>
          <w:rFonts w:ascii="Times New Roman" w:hAnsi="Times New Roman" w:cs="Times New Roman"/>
          <w:sz w:val="24"/>
          <w:szCs w:val="24"/>
        </w:rPr>
        <w:t>,</w:t>
      </w:r>
      <w:r w:rsidR="00392DFA">
        <w:rPr>
          <w:rFonts w:ascii="Times New Roman" w:hAnsi="Times New Roman" w:cs="Times New Roman"/>
          <w:sz w:val="24"/>
          <w:szCs w:val="24"/>
        </w:rPr>
        <w:t xml:space="preserve"> and refuse</w:t>
      </w:r>
      <w:r w:rsidR="00A85CAE" w:rsidRPr="00813B0D">
        <w:rPr>
          <w:rFonts w:ascii="Times New Roman" w:hAnsi="Times New Roman" w:cs="Times New Roman"/>
          <w:sz w:val="24"/>
          <w:szCs w:val="24"/>
        </w:rPr>
        <w:t xml:space="preserve"> to change the heat while they clearly see the family’s health is at risk</w:t>
      </w:r>
      <w:r w:rsidR="00392DFA">
        <w:rPr>
          <w:rFonts w:ascii="Times New Roman" w:hAnsi="Times New Roman" w:cs="Times New Roman"/>
          <w:sz w:val="24"/>
          <w:szCs w:val="24"/>
        </w:rPr>
        <w:t xml:space="preserve"> because of the cold</w:t>
      </w:r>
      <w:proofErr w:type="gramStart"/>
      <w:r w:rsidR="005F7B39" w:rsidRPr="00813B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92DFA">
        <w:rPr>
          <w:rFonts w:ascii="Times New Roman" w:hAnsi="Times New Roman" w:cs="Times New Roman"/>
          <w:sz w:val="24"/>
          <w:szCs w:val="24"/>
        </w:rPr>
        <w:t>Many families then stop calling</w:t>
      </w:r>
      <w:r w:rsidR="008F4621">
        <w:rPr>
          <w:rFonts w:ascii="Times New Roman" w:hAnsi="Times New Roman" w:cs="Times New Roman"/>
          <w:sz w:val="24"/>
          <w:szCs w:val="24"/>
        </w:rPr>
        <w:t xml:space="preserve"> because they are being purpose</w:t>
      </w:r>
      <w:r w:rsidR="005806B0">
        <w:rPr>
          <w:rFonts w:ascii="Times New Roman" w:hAnsi="Times New Roman" w:cs="Times New Roman"/>
          <w:sz w:val="24"/>
          <w:szCs w:val="24"/>
        </w:rPr>
        <w:t>fully ignored.</w:t>
      </w:r>
      <w:r w:rsidR="00320910">
        <w:rPr>
          <w:rFonts w:ascii="Times New Roman" w:hAnsi="Times New Roman" w:cs="Times New Roman"/>
          <w:sz w:val="24"/>
          <w:szCs w:val="24"/>
        </w:rPr>
        <w:t xml:space="preserve"> </w:t>
      </w:r>
      <w:r w:rsidR="005806B0">
        <w:rPr>
          <w:rFonts w:ascii="Times New Roman" w:hAnsi="Times New Roman" w:cs="Times New Roman"/>
          <w:sz w:val="24"/>
          <w:szCs w:val="24"/>
        </w:rPr>
        <w:t xml:space="preserve"> As a result, some residents buy space heaters to stay </w:t>
      </w:r>
      <w:r w:rsidR="00320910">
        <w:rPr>
          <w:rFonts w:ascii="Times New Roman" w:hAnsi="Times New Roman" w:cs="Times New Roman"/>
          <w:sz w:val="24"/>
          <w:szCs w:val="24"/>
        </w:rPr>
        <w:t>warm, which</w:t>
      </w:r>
      <w:r w:rsidR="005806B0">
        <w:rPr>
          <w:rFonts w:ascii="Times New Roman" w:hAnsi="Times New Roman" w:cs="Times New Roman"/>
          <w:sz w:val="24"/>
          <w:szCs w:val="24"/>
        </w:rPr>
        <w:t xml:space="preserve"> are </w:t>
      </w:r>
      <w:r w:rsidR="008F4621">
        <w:rPr>
          <w:rFonts w:ascii="Times New Roman" w:hAnsi="Times New Roman" w:cs="Times New Roman"/>
          <w:sz w:val="24"/>
          <w:szCs w:val="24"/>
        </w:rPr>
        <w:t>dangerous</w:t>
      </w:r>
      <w:r w:rsidR="009C49C4">
        <w:rPr>
          <w:rFonts w:ascii="Times New Roman" w:hAnsi="Times New Roman" w:cs="Times New Roman"/>
          <w:sz w:val="24"/>
          <w:szCs w:val="24"/>
        </w:rPr>
        <w:t xml:space="preserve">.  </w:t>
      </w:r>
      <w:r w:rsidR="00392DFA">
        <w:rPr>
          <w:rFonts w:ascii="Times New Roman" w:hAnsi="Times New Roman" w:cs="Times New Roman"/>
          <w:sz w:val="24"/>
          <w:szCs w:val="24"/>
        </w:rPr>
        <w:t>However,</w:t>
      </w:r>
      <w:r w:rsidR="00320910">
        <w:rPr>
          <w:rFonts w:ascii="Times New Roman" w:hAnsi="Times New Roman" w:cs="Times New Roman"/>
          <w:sz w:val="24"/>
          <w:szCs w:val="24"/>
        </w:rPr>
        <w:t xml:space="preserve"> because the family </w:t>
      </w:r>
      <w:r w:rsidR="009C49C4">
        <w:rPr>
          <w:rFonts w:ascii="Times New Roman" w:hAnsi="Times New Roman" w:cs="Times New Roman"/>
          <w:sz w:val="24"/>
          <w:szCs w:val="24"/>
        </w:rPr>
        <w:t>is using</w:t>
      </w:r>
      <w:r w:rsidR="00320910">
        <w:rPr>
          <w:rFonts w:ascii="Times New Roman" w:hAnsi="Times New Roman" w:cs="Times New Roman"/>
          <w:sz w:val="24"/>
          <w:szCs w:val="24"/>
        </w:rPr>
        <w:t xml:space="preserve"> more electric</w:t>
      </w:r>
      <w:r w:rsidR="00392DFA">
        <w:rPr>
          <w:rFonts w:ascii="Times New Roman" w:hAnsi="Times New Roman" w:cs="Times New Roman"/>
          <w:sz w:val="24"/>
          <w:szCs w:val="24"/>
        </w:rPr>
        <w:t>ity</w:t>
      </w:r>
      <w:r w:rsidR="00320910">
        <w:rPr>
          <w:rFonts w:ascii="Times New Roman" w:hAnsi="Times New Roman" w:cs="Times New Roman"/>
          <w:sz w:val="24"/>
          <w:szCs w:val="24"/>
        </w:rPr>
        <w:t xml:space="preserve"> because of the space heater</w:t>
      </w:r>
      <w:r w:rsidR="009C49C4">
        <w:rPr>
          <w:rFonts w:ascii="Times New Roman" w:hAnsi="Times New Roman" w:cs="Times New Roman"/>
          <w:sz w:val="24"/>
          <w:szCs w:val="24"/>
        </w:rPr>
        <w:t>, MPHA</w:t>
      </w:r>
      <w:r w:rsidR="008F4621">
        <w:rPr>
          <w:rFonts w:ascii="Times New Roman" w:hAnsi="Times New Roman" w:cs="Times New Roman"/>
          <w:sz w:val="24"/>
          <w:szCs w:val="24"/>
        </w:rPr>
        <w:t xml:space="preserve"> punishes the </w:t>
      </w:r>
      <w:r w:rsidR="00320910">
        <w:rPr>
          <w:rFonts w:ascii="Times New Roman" w:hAnsi="Times New Roman" w:cs="Times New Roman"/>
          <w:sz w:val="24"/>
          <w:szCs w:val="24"/>
        </w:rPr>
        <w:t>resident</w:t>
      </w:r>
      <w:r w:rsidR="005806B0">
        <w:rPr>
          <w:rFonts w:ascii="Times New Roman" w:hAnsi="Times New Roman" w:cs="Times New Roman"/>
          <w:sz w:val="24"/>
          <w:szCs w:val="24"/>
        </w:rPr>
        <w:t xml:space="preserve"> by </w:t>
      </w:r>
      <w:r w:rsidR="008F4621">
        <w:rPr>
          <w:rFonts w:ascii="Times New Roman" w:hAnsi="Times New Roman" w:cs="Times New Roman"/>
          <w:sz w:val="24"/>
          <w:szCs w:val="24"/>
        </w:rPr>
        <w:t>charging extra fees to their electrical bill</w:t>
      </w:r>
      <w:r w:rsidR="00320910">
        <w:rPr>
          <w:rFonts w:ascii="Times New Roman" w:hAnsi="Times New Roman" w:cs="Times New Roman"/>
          <w:sz w:val="24"/>
          <w:szCs w:val="24"/>
        </w:rPr>
        <w:t xml:space="preserve"> that </w:t>
      </w:r>
      <w:r w:rsidR="005806B0">
        <w:rPr>
          <w:rFonts w:ascii="Times New Roman" w:hAnsi="Times New Roman" w:cs="Times New Roman"/>
          <w:sz w:val="24"/>
          <w:szCs w:val="24"/>
        </w:rPr>
        <w:t xml:space="preserve">should have been covered with their rent. </w:t>
      </w:r>
      <w:r w:rsidR="005F7B39" w:rsidRPr="00813B0D">
        <w:rPr>
          <w:rFonts w:ascii="Times New Roman" w:hAnsi="Times New Roman" w:cs="Times New Roman"/>
          <w:sz w:val="24"/>
          <w:szCs w:val="24"/>
        </w:rPr>
        <w:t xml:space="preserve"> </w:t>
      </w:r>
      <w:r w:rsidRPr="00813B0D">
        <w:rPr>
          <w:rFonts w:ascii="Times New Roman" w:hAnsi="Times New Roman" w:cs="Times New Roman"/>
          <w:sz w:val="24"/>
          <w:szCs w:val="24"/>
        </w:rPr>
        <w:t xml:space="preserve">This means that this discrimination and abuse is </w:t>
      </w:r>
      <w:r w:rsidR="005806B0">
        <w:rPr>
          <w:rFonts w:ascii="Times New Roman" w:hAnsi="Times New Roman" w:cs="Times New Roman"/>
          <w:sz w:val="24"/>
          <w:szCs w:val="24"/>
        </w:rPr>
        <w:t>intentional especially East</w:t>
      </w:r>
      <w:r w:rsidRPr="00813B0D">
        <w:rPr>
          <w:rFonts w:ascii="Times New Roman" w:hAnsi="Times New Roman" w:cs="Times New Roman"/>
          <w:sz w:val="24"/>
          <w:szCs w:val="24"/>
        </w:rPr>
        <w:t xml:space="preserve"> African </w:t>
      </w:r>
      <w:r w:rsidR="00464906" w:rsidRPr="00813B0D">
        <w:rPr>
          <w:rFonts w:ascii="Times New Roman" w:hAnsi="Times New Roman" w:cs="Times New Roman"/>
          <w:sz w:val="24"/>
          <w:szCs w:val="24"/>
        </w:rPr>
        <w:t>families that</w:t>
      </w:r>
      <w:r w:rsidRPr="00813B0D">
        <w:rPr>
          <w:rFonts w:ascii="Times New Roman" w:hAnsi="Times New Roman" w:cs="Times New Roman"/>
          <w:sz w:val="24"/>
          <w:szCs w:val="24"/>
        </w:rPr>
        <w:t xml:space="preserve"> </w:t>
      </w:r>
      <w:r w:rsidR="00464906" w:rsidRPr="00813B0D">
        <w:rPr>
          <w:rFonts w:ascii="Times New Roman" w:hAnsi="Times New Roman" w:cs="Times New Roman"/>
          <w:sz w:val="24"/>
          <w:szCs w:val="24"/>
        </w:rPr>
        <w:t>do not</w:t>
      </w:r>
      <w:r w:rsidRPr="00813B0D">
        <w:rPr>
          <w:rFonts w:ascii="Times New Roman" w:hAnsi="Times New Roman" w:cs="Times New Roman"/>
          <w:sz w:val="24"/>
          <w:szCs w:val="24"/>
        </w:rPr>
        <w:t xml:space="preserve"> speak English</w:t>
      </w:r>
      <w:r w:rsidR="00392DFA">
        <w:rPr>
          <w:rFonts w:ascii="Times New Roman" w:hAnsi="Times New Roman" w:cs="Times New Roman"/>
          <w:sz w:val="24"/>
          <w:szCs w:val="24"/>
        </w:rPr>
        <w:t>.</w:t>
      </w:r>
    </w:p>
    <w:p w:rsidR="00A85CAE" w:rsidRDefault="00813B0D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13B0D">
        <w:rPr>
          <w:rFonts w:ascii="Times New Roman" w:hAnsi="Times New Roman" w:cs="Times New Roman"/>
          <w:sz w:val="24"/>
          <w:szCs w:val="24"/>
        </w:rPr>
        <w:t xml:space="preserve">The Defend Glendale Campaign recently learned </w:t>
      </w:r>
      <w:r w:rsidR="00A674BC" w:rsidRPr="00813B0D">
        <w:rPr>
          <w:rFonts w:ascii="Times New Roman" w:hAnsi="Times New Roman" w:cs="Times New Roman"/>
          <w:sz w:val="24"/>
          <w:szCs w:val="24"/>
        </w:rPr>
        <w:t xml:space="preserve">that </w:t>
      </w:r>
      <w:r w:rsidR="00392DFA">
        <w:rPr>
          <w:rFonts w:ascii="Times New Roman" w:hAnsi="Times New Roman" w:cs="Times New Roman"/>
          <w:sz w:val="24"/>
          <w:szCs w:val="24"/>
        </w:rPr>
        <w:t xml:space="preserve">the </w:t>
      </w:r>
      <w:r w:rsidR="00A674BC" w:rsidRPr="00813B0D">
        <w:rPr>
          <w:rFonts w:ascii="Times New Roman" w:hAnsi="Times New Roman" w:cs="Times New Roman"/>
          <w:sz w:val="24"/>
          <w:szCs w:val="24"/>
        </w:rPr>
        <w:t>Sustainable</w:t>
      </w:r>
      <w:r w:rsidRPr="00813B0D">
        <w:rPr>
          <w:rFonts w:ascii="Times New Roman" w:hAnsi="Times New Roman" w:cs="Times New Roman"/>
          <w:sz w:val="24"/>
          <w:szCs w:val="24"/>
        </w:rPr>
        <w:t xml:space="preserve"> Resources Center</w:t>
      </w:r>
      <w:r w:rsidRPr="00813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Inc.</w:t>
      </w:r>
      <w:r w:rsidRPr="00813B0D">
        <w:rPr>
          <w:rFonts w:ascii="Times New Roman" w:hAnsi="Times New Roman" w:cs="Times New Roman"/>
          <w:sz w:val="24"/>
          <w:szCs w:val="24"/>
        </w:rPr>
        <w:t xml:space="preserve"> </w:t>
      </w:r>
      <w:r w:rsidR="00A674BC">
        <w:rPr>
          <w:rFonts w:ascii="Times New Roman" w:hAnsi="Times New Roman" w:cs="Times New Roman"/>
          <w:sz w:val="24"/>
          <w:szCs w:val="24"/>
        </w:rPr>
        <w:t xml:space="preserve"> (SRC) </w:t>
      </w:r>
      <w:hyperlink r:id="rId6" w:history="1">
        <w:r w:rsidRPr="00813B0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http://www.src-mn.org/</w:t>
        </w:r>
      </w:hyperlink>
      <w:r w:rsidRPr="00813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non-profit  organization whose mission is to insulate homes,  provide clean air,  energy efficiency and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energy </w:t>
      </w:r>
      <w:r w:rsidRPr="00813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savings programs to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813B0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homes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Hennepin County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offered MPHA the  opportunity to insulate all of 184 units of Glendale Townhomes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free of charge in February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2016.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SRC receives funding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U.S. Department of Energy.  </w:t>
      </w:r>
      <w:proofErr w:type="gramStart"/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SRC ‘s</w:t>
      </w:r>
      <w:proofErr w:type="gramEnd"/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goal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was to start the 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insulation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process 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last year</w:t>
      </w:r>
      <w:r w:rsidR="00B53C7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DGC learned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MPHA has been purposely blocking SRC 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 insulating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our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homes for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almost 12 months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because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MPHA wants to demolis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 Glendale in the coming years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MPHA does not 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want any 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repairs or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insulation to take place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Glendale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at all.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MPHA has made this decision even though funds are available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insulate, fix, and repair </w:t>
      </w:r>
      <w:r w:rsidR="009622D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Glendale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 MPHA is fully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aware that 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they could be in violation of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ai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 H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ousing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Act</w:t>
      </w:r>
      <w:r w:rsidR="00166A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</w:t>
      </w:r>
      <w:r w:rsidR="00166A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housing</w:t>
      </w:r>
      <w:r w:rsidR="00A674B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codes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as they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 families and children at risk.</w:t>
      </w:r>
    </w:p>
    <w:p w:rsidR="00674726" w:rsidRDefault="00B53C77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DGC also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learned that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insulating, </w:t>
      </w:r>
      <w:r w:rsidR="00166A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fixing,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repairing Glendale </w:t>
      </w:r>
      <w:r w:rsidR="00166A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Townhomes is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political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will.  Key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elected officials from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City to Congress are fully aware of the intentional,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deliberate,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calculated decision by MPHA to lower heat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our homes.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These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key 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elected officials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 in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 immediate positon w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ith one phone call 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hold MPHA accountable</w:t>
      </w:r>
      <w:r w:rsidR="00166A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allow SRC to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start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insulation process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If Glendale residents were all white and middle class</w:t>
      </w:r>
      <w:r w:rsidR="0032091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residents</w:t>
      </w:r>
      <w:r w:rsidR="0067472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this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abuse would never take place. 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Keeping the heat low and blocking SRC from providing free insulation is </w:t>
      </w:r>
      <w:r w:rsidR="0046490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intentional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discriminatory</w:t>
      </w:r>
      <w:r w:rsidR="00166A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MPHA is getting away with this abuse because residents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are low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-income, 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Somalis, Oromo,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Hmong, 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Muslims,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lack and </w:t>
      </w:r>
      <w:r w:rsidR="00392DF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refugees and immigrant</w:t>
      </w:r>
      <w:r w:rsidR="005F7B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language barriers</w:t>
      </w:r>
      <w:r w:rsidR="00AB73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320910" w:rsidRDefault="00674726" w:rsidP="00320910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</w:t>
      </w:r>
    </w:p>
    <w:p w:rsidR="00320910" w:rsidRDefault="00320910" w:rsidP="00320910">
      <w:pPr>
        <w:pStyle w:val="NormalWeb"/>
        <w:spacing w:before="0" w:beforeAutospacing="0" w:after="0" w:afterAutospacing="0"/>
        <w:rPr>
          <w:color w:val="222222"/>
          <w:shd w:val="clear" w:color="auto" w:fill="FFFFFF"/>
        </w:rPr>
      </w:pPr>
    </w:p>
    <w:p w:rsidR="00320910" w:rsidRPr="00F51EAF" w:rsidRDefault="00320910" w:rsidP="00320910">
      <w:pPr>
        <w:pStyle w:val="NormalWeb"/>
        <w:spacing w:before="0" w:beforeAutospacing="0" w:after="0" w:afterAutospacing="0"/>
        <w:rPr>
          <w:rFonts w:ascii="Adobe Hebrew" w:hAnsi="Adobe Hebrew" w:cs="Arial"/>
          <w:b/>
          <w:bCs/>
          <w:color w:val="2A855E"/>
        </w:rPr>
      </w:pPr>
      <w:r w:rsidRPr="00F51EAF">
        <w:rPr>
          <w:rFonts w:ascii="Adobe Hebrew" w:hAnsi="Adobe Hebrew" w:cs="Arial"/>
          <w:b/>
          <w:bCs/>
          <w:color w:val="2A855E"/>
        </w:rPr>
        <w:t xml:space="preserve">Sincerely, </w:t>
      </w:r>
    </w:p>
    <w:p w:rsidR="00320910" w:rsidRPr="00F51EAF" w:rsidRDefault="00320910" w:rsidP="00320910">
      <w:pPr>
        <w:pStyle w:val="NormalWeb"/>
        <w:spacing w:before="0" w:beforeAutospacing="0" w:after="0" w:afterAutospacing="0"/>
        <w:rPr>
          <w:rFonts w:ascii="Adobe Hebrew" w:hAnsi="Adobe Hebrew" w:cs="Arial"/>
          <w:b/>
          <w:bCs/>
          <w:color w:val="2A855E"/>
        </w:rPr>
      </w:pPr>
    </w:p>
    <w:p w:rsidR="00320910" w:rsidRPr="00F51EAF" w:rsidRDefault="00320910" w:rsidP="00320910">
      <w:pPr>
        <w:pStyle w:val="NormalWeb"/>
        <w:spacing w:before="0" w:beforeAutospacing="0" w:after="0" w:afterAutospacing="0"/>
        <w:rPr>
          <w:rFonts w:ascii="Adobe Hebrew" w:hAnsi="Adobe Hebrew" w:cs="Arial"/>
          <w:b/>
          <w:bCs/>
          <w:color w:val="2A855E"/>
        </w:rPr>
      </w:pPr>
      <w:r w:rsidRPr="00F51EAF">
        <w:rPr>
          <w:rFonts w:ascii="Adobe Hebrew" w:hAnsi="Adobe Hebrew" w:cs="Arial"/>
          <w:b/>
          <w:bCs/>
          <w:color w:val="2A855E"/>
        </w:rPr>
        <w:t xml:space="preserve">Defend Glendale Campaign </w:t>
      </w:r>
    </w:p>
    <w:p w:rsidR="00320910" w:rsidRDefault="00320910" w:rsidP="00320910">
      <w:pPr>
        <w:pStyle w:val="NormalWeb"/>
        <w:spacing w:before="0" w:beforeAutospacing="0" w:after="0" w:afterAutospacing="0"/>
        <w:rPr>
          <w:rFonts w:ascii="Adobe Hebrew" w:hAnsi="Adobe Hebrew" w:cs="Arial"/>
          <w:b/>
          <w:bCs/>
          <w:color w:val="2A855E"/>
        </w:rPr>
      </w:pPr>
    </w:p>
    <w:p w:rsidR="00320910" w:rsidRPr="00320910" w:rsidRDefault="00320910" w:rsidP="00320910">
      <w:pPr>
        <w:pStyle w:val="NormalWeb"/>
        <w:spacing w:before="0" w:beforeAutospacing="0" w:after="0" w:afterAutospacing="0"/>
      </w:pPr>
      <w:r w:rsidRPr="00320910">
        <w:rPr>
          <w:rFonts w:ascii="Adobe Hebrew" w:hAnsi="Adobe Hebrew" w:cs="Arial"/>
          <w:b/>
          <w:bCs/>
          <w:color w:val="2A855E"/>
        </w:rPr>
        <w:t>Learn more:</w:t>
      </w:r>
      <w:r w:rsidRPr="00320910">
        <w:rPr>
          <w:rFonts w:ascii="Arial" w:hAnsi="Arial" w:cs="Arial"/>
          <w:color w:val="000000"/>
        </w:rPr>
        <w:t xml:space="preserve"> </w:t>
      </w:r>
    </w:p>
    <w:p w:rsidR="00320910" w:rsidRPr="00320910" w:rsidRDefault="000F4311" w:rsidP="00320910">
      <w:pPr>
        <w:pStyle w:val="NoSpacing"/>
        <w:rPr>
          <w:rFonts w:ascii="Arial" w:eastAsia="Times New Roman" w:hAnsi="Arial" w:cs="Arial"/>
          <w:color w:val="222222"/>
        </w:rPr>
      </w:pPr>
      <w:hyperlink r:id="rId7" w:tgtFrame="_blank" w:history="1">
        <w:r w:rsidR="00320910" w:rsidRPr="00320910">
          <w:rPr>
            <w:rStyle w:val="Hyperlink"/>
            <w:rFonts w:ascii="Adobe Hebrew" w:eastAsia="Times New Roman" w:hAnsi="Adobe Hebrew" w:cs="Arial"/>
            <w:b/>
            <w:bCs/>
            <w:color w:val="1155CC"/>
            <w:sz w:val="24"/>
            <w:szCs w:val="24"/>
          </w:rPr>
          <w:t>defendglendale@gmail.com</w:t>
        </w:r>
      </w:hyperlink>
    </w:p>
    <w:p w:rsidR="00320910" w:rsidRPr="00320910" w:rsidRDefault="000F4311" w:rsidP="00320910">
      <w:pPr>
        <w:pStyle w:val="NoSpacing"/>
        <w:rPr>
          <w:rFonts w:ascii="Arial" w:eastAsia="Times New Roman" w:hAnsi="Arial" w:cs="Arial"/>
          <w:color w:val="222222"/>
        </w:rPr>
      </w:pPr>
      <w:hyperlink r:id="rId8" w:tgtFrame="_blank" w:history="1">
        <w:proofErr w:type="spellStart"/>
        <w:r w:rsidR="00320910" w:rsidRPr="00320910">
          <w:rPr>
            <w:rStyle w:val="Hyperlink"/>
            <w:rFonts w:ascii="Adobe Hebrew" w:eastAsia="Times New Roman" w:hAnsi="Adobe Hebrew" w:cs="Arial"/>
            <w:b/>
            <w:bCs/>
            <w:color w:val="1155CC"/>
            <w:sz w:val="24"/>
            <w:szCs w:val="24"/>
          </w:rPr>
          <w:t>facebook@defendglendale</w:t>
        </w:r>
        <w:proofErr w:type="spellEnd"/>
      </w:hyperlink>
    </w:p>
    <w:p w:rsidR="00320910" w:rsidRPr="00320910" w:rsidRDefault="000F4311" w:rsidP="00320910">
      <w:pPr>
        <w:pStyle w:val="NoSpacing"/>
        <w:rPr>
          <w:rFonts w:ascii="Arial" w:eastAsia="Times New Roman" w:hAnsi="Arial" w:cs="Arial"/>
          <w:color w:val="222222"/>
        </w:rPr>
      </w:pPr>
      <w:hyperlink r:id="rId9" w:tgtFrame="_blank" w:history="1">
        <w:proofErr w:type="spellStart"/>
        <w:r w:rsidR="00320910" w:rsidRPr="00320910">
          <w:rPr>
            <w:rStyle w:val="Hyperlink"/>
            <w:rFonts w:ascii="Adobe Hebrew" w:eastAsia="Times New Roman" w:hAnsi="Adobe Hebrew" w:cs="Arial"/>
            <w:b/>
            <w:bCs/>
            <w:color w:val="1155CC"/>
            <w:sz w:val="24"/>
            <w:szCs w:val="24"/>
          </w:rPr>
          <w:t>twitter@defendglendale</w:t>
        </w:r>
        <w:proofErr w:type="spellEnd"/>
      </w:hyperlink>
      <w:r w:rsidR="00320910" w:rsidRPr="00320910">
        <w:rPr>
          <w:rFonts w:ascii="Adobe Hebrew" w:eastAsia="Times New Roman" w:hAnsi="Adobe Hebrew" w:cs="Arial"/>
          <w:b/>
          <w:bCs/>
          <w:color w:val="2A855E"/>
        </w:rPr>
        <w:br/>
      </w:r>
      <w:hyperlink r:id="rId10" w:tgtFrame="_blank" w:history="1">
        <w:r w:rsidR="00320910" w:rsidRPr="00320910">
          <w:rPr>
            <w:rStyle w:val="Hyperlink"/>
            <w:rFonts w:ascii="Adobe Hebrew" w:eastAsia="Times New Roman" w:hAnsi="Adobe Hebrew" w:cs="Arial"/>
            <w:b/>
            <w:bCs/>
            <w:color w:val="1155CC"/>
            <w:sz w:val="24"/>
            <w:szCs w:val="24"/>
          </w:rPr>
          <w:t>defendglendale.weebly.com</w:t>
        </w:r>
      </w:hyperlink>
    </w:p>
    <w:p w:rsidR="00320910" w:rsidRPr="00320910" w:rsidRDefault="00320910" w:rsidP="00320910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320910">
        <w:rPr>
          <w:rFonts w:ascii="Times New Roman" w:hAnsi="Times New Roman" w:cs="Times New Roman"/>
          <w:b/>
        </w:rPr>
        <w:t xml:space="preserve">Website: </w:t>
      </w:r>
      <w:hyperlink r:id="rId11" w:history="1">
        <w:r w:rsidRPr="00320910">
          <w:rPr>
            <w:rStyle w:val="Hyperlink"/>
            <w:rFonts w:ascii="Times New Roman" w:hAnsi="Times New Roman" w:cs="Times New Roman"/>
            <w:sz w:val="24"/>
            <w:szCs w:val="24"/>
          </w:rPr>
          <w:t>http://defendglendale.weebly.com/</w:t>
        </w:r>
      </w:hyperlink>
    </w:p>
    <w:p w:rsidR="00320910" w:rsidRDefault="00320910" w:rsidP="00320910">
      <w:pPr>
        <w:pStyle w:val="NoSpacing"/>
        <w:rPr>
          <w:rStyle w:val="Hyperlink"/>
          <w:rFonts w:ascii="Times New Roman" w:hAnsi="Times New Roman" w:cs="Times New Roman"/>
          <w:sz w:val="20"/>
          <w:szCs w:val="20"/>
        </w:rPr>
      </w:pPr>
      <w:r w:rsidRPr="00320910">
        <w:rPr>
          <w:rStyle w:val="Hyperlink"/>
          <w:rFonts w:ascii="Times New Roman" w:hAnsi="Times New Roman" w:cs="Times New Roman"/>
          <w:sz w:val="24"/>
          <w:szCs w:val="24"/>
        </w:rPr>
        <w:t>P.O. Box 14616, Minneapolis, MN 55414</w:t>
      </w:r>
    </w:p>
    <w:p w:rsidR="00320910" w:rsidRDefault="00320910" w:rsidP="00320910">
      <w:pPr>
        <w:pStyle w:val="NoSpacing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320910" w:rsidRDefault="00320910" w:rsidP="00320910">
      <w:pPr>
        <w:pStyle w:val="NoSpacing"/>
        <w:rPr>
          <w:rStyle w:val="Hyperlink"/>
          <w:rFonts w:ascii="Times New Roman" w:hAnsi="Times New Roman" w:cs="Times New Roman"/>
          <w:sz w:val="20"/>
          <w:szCs w:val="20"/>
        </w:rPr>
      </w:pPr>
    </w:p>
    <w:p w:rsidR="002023ED" w:rsidRDefault="002023ED">
      <w:bookmarkStart w:id="0" w:name="_GoBack"/>
      <w:bookmarkEnd w:id="0"/>
    </w:p>
    <w:sectPr w:rsidR="002023ED" w:rsidSect="008F462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br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ED"/>
    <w:rsid w:val="000F4311"/>
    <w:rsid w:val="00166A11"/>
    <w:rsid w:val="002023ED"/>
    <w:rsid w:val="00320910"/>
    <w:rsid w:val="00392DFA"/>
    <w:rsid w:val="00464906"/>
    <w:rsid w:val="005806B0"/>
    <w:rsid w:val="005F7B39"/>
    <w:rsid w:val="00674726"/>
    <w:rsid w:val="00813B0D"/>
    <w:rsid w:val="00830E56"/>
    <w:rsid w:val="008F4621"/>
    <w:rsid w:val="009622D4"/>
    <w:rsid w:val="009C49C4"/>
    <w:rsid w:val="00A674BC"/>
    <w:rsid w:val="00A85CAE"/>
    <w:rsid w:val="00AB7360"/>
    <w:rsid w:val="00B53C77"/>
    <w:rsid w:val="00E90E89"/>
    <w:rsid w:val="00EF19B0"/>
    <w:rsid w:val="00F5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B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09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B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091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2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efendGlendale/in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fendglendale@gmai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rc-mn.org/" TargetMode="External"/><Relationship Id="rId11" Type="http://schemas.openxmlformats.org/officeDocument/2006/relationships/hyperlink" Target="http://defendglendale.weebly.com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defendglendale.weebl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defendglenda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Partnership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Ladan Yusuf</dc:creator>
  <cp:lastModifiedBy>Ladan Yusuf</cp:lastModifiedBy>
  <cp:revision>5</cp:revision>
  <dcterms:created xsi:type="dcterms:W3CDTF">2017-01-18T16:09:00Z</dcterms:created>
  <dcterms:modified xsi:type="dcterms:W3CDTF">2017-01-19T07:59:00Z</dcterms:modified>
</cp:coreProperties>
</file>